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15A" w:rsidRPr="00DC615A" w:rsidRDefault="00DC615A" w:rsidP="00DC615A">
      <w:pPr>
        <w:spacing w:before="100" w:beforeAutospacing="1" w:after="100" w:afterAutospacing="1" w:line="240" w:lineRule="auto"/>
        <w:outlineLvl w:val="0"/>
        <w:rPr>
          <w:rFonts w:ascii="Times New Roman" w:eastAsia="Times New Roman" w:hAnsi="Times New Roman" w:cs="Times New Roman"/>
          <w:b/>
          <w:bCs/>
          <w:kern w:val="36"/>
          <w:sz w:val="48"/>
          <w:szCs w:val="48"/>
          <w:lang w:val="fr-FR" w:eastAsia="es-ES_tradnl"/>
        </w:rPr>
      </w:pPr>
      <w:r w:rsidRPr="00DC615A">
        <w:rPr>
          <w:rFonts w:ascii="Times New Roman" w:eastAsia="Times New Roman" w:hAnsi="Times New Roman" w:cs="Times New Roman"/>
          <w:b/>
          <w:bCs/>
          <w:kern w:val="36"/>
          <w:sz w:val="48"/>
          <w:szCs w:val="48"/>
          <w:lang w:val="fr-FR" w:eastAsia="es-ES_tradnl"/>
        </w:rPr>
        <w:t>Les 8 pires galères du voyageur autour du monde</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val="fr-FR" w:eastAsia="es-ES_tradnl"/>
        </w:rPr>
      </w:pPr>
      <w:r w:rsidRPr="00DC615A">
        <w:rPr>
          <w:rFonts w:ascii="Times New Roman" w:eastAsia="Times New Roman" w:hAnsi="Times New Roman" w:cs="Times New Roman"/>
          <w:sz w:val="24"/>
          <w:szCs w:val="24"/>
          <w:lang w:val="fr-FR" w:eastAsia="es-ES_tradnl"/>
        </w:rPr>
        <w:t>En voyage, il y a les moments inoubliables, ces rencontres, paysages, aventures qui resteront gravés… ou autant d’anecdotes que l’on a l’impression d’avoir rêvées tant elles peuvent sembler irréelles une fois de retour.</w:t>
      </w:r>
      <w:r w:rsidRPr="00DC615A">
        <w:rPr>
          <w:rFonts w:ascii="Times New Roman" w:eastAsia="Times New Roman" w:hAnsi="Times New Roman" w:cs="Times New Roman"/>
          <w:sz w:val="24"/>
          <w:szCs w:val="24"/>
          <w:lang w:val="fr-FR" w:eastAsia="es-ES_tradnl"/>
        </w:rPr>
        <w:br/>
        <w:t xml:space="preserve">Mais il y a aussi ces petites galères du voyageur, ces événements non-initialement-souhaités que l’on déteste à </w:t>
      </w:r>
      <w:r w:rsidRPr="00DC615A">
        <w:rPr>
          <w:rFonts w:ascii="Times New Roman" w:eastAsia="Times New Roman" w:hAnsi="Times New Roman" w:cs="Times New Roman"/>
          <w:i/>
          <w:iCs/>
          <w:sz w:val="24"/>
          <w:szCs w:val="24"/>
          <w:lang w:val="fr-FR" w:eastAsia="es-ES_tradnl"/>
        </w:rPr>
        <w:t>l’instant T</w:t>
      </w:r>
      <w:r w:rsidRPr="00DC615A">
        <w:rPr>
          <w:rFonts w:ascii="Times New Roman" w:eastAsia="Times New Roman" w:hAnsi="Times New Roman" w:cs="Times New Roman"/>
          <w:sz w:val="24"/>
          <w:szCs w:val="24"/>
          <w:lang w:val="fr-FR" w:eastAsia="es-ES_tradnl"/>
        </w:rPr>
        <w:t>, mais qui participent au caractère mémorable de notre périple, qu’on le veuille ou non. Parmi ces galères, on en a sélectionné quelques unes, pour prévenir, mais surtout pour en rire !</w:t>
      </w:r>
    </w:p>
    <w:p w:rsidR="00DC615A" w:rsidRPr="00DC615A" w:rsidRDefault="00DC615A" w:rsidP="00DC615A">
      <w:pPr>
        <w:spacing w:before="100" w:beforeAutospacing="1" w:after="100" w:afterAutospacing="1" w:line="240" w:lineRule="auto"/>
        <w:jc w:val="both"/>
        <w:outlineLvl w:val="3"/>
        <w:rPr>
          <w:rFonts w:ascii="Times New Roman" w:eastAsia="Times New Roman" w:hAnsi="Times New Roman" w:cs="Times New Roman"/>
          <w:b/>
          <w:bCs/>
          <w:sz w:val="24"/>
          <w:szCs w:val="24"/>
          <w:lang w:val="fr-FR" w:eastAsia="es-ES_tradnl"/>
        </w:rPr>
      </w:pPr>
      <w:r w:rsidRPr="00DC615A">
        <w:rPr>
          <w:rFonts w:ascii="Times New Roman" w:eastAsia="Times New Roman" w:hAnsi="Times New Roman" w:cs="Times New Roman"/>
          <w:b/>
          <w:bCs/>
          <w:sz w:val="24"/>
          <w:szCs w:val="24"/>
          <w:lang w:val="fr-FR" w:eastAsia="es-ES_tradnl"/>
        </w:rPr>
        <w:t>Ne pas trouver ses valises à la sortie de l’avion</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val="fr-FR" w:eastAsia="es-ES_tradnl"/>
        </w:rPr>
      </w:pPr>
      <w:r w:rsidRPr="00DC615A">
        <w:rPr>
          <w:rFonts w:ascii="Times New Roman" w:eastAsia="Times New Roman" w:hAnsi="Times New Roman" w:cs="Times New Roman"/>
          <w:sz w:val="24"/>
          <w:szCs w:val="24"/>
          <w:lang w:val="fr-FR" w:eastAsia="es-ES_tradnl"/>
        </w:rPr>
        <w:t xml:space="preserve">Il y a les valises </w:t>
      </w:r>
      <w:r w:rsidRPr="00DC615A">
        <w:rPr>
          <w:rFonts w:ascii="Times New Roman" w:eastAsia="Times New Roman" w:hAnsi="Times New Roman" w:cs="Times New Roman"/>
          <w:i/>
          <w:iCs/>
          <w:sz w:val="24"/>
          <w:szCs w:val="24"/>
          <w:lang w:val="fr-FR" w:eastAsia="es-ES_tradnl"/>
        </w:rPr>
        <w:t>simplement</w:t>
      </w:r>
      <w:r w:rsidRPr="00DC615A">
        <w:rPr>
          <w:rFonts w:ascii="Times New Roman" w:eastAsia="Times New Roman" w:hAnsi="Times New Roman" w:cs="Times New Roman"/>
          <w:sz w:val="24"/>
          <w:szCs w:val="24"/>
          <w:lang w:val="fr-FR" w:eastAsia="es-ES_tradnl"/>
        </w:rPr>
        <w:t xml:space="preserve"> retardées de 24h ou 48h, et les compagnies aériennes sympas qui offrent une fabuleuse trousse confort, comprenant une brosse à dents et du savon (si on venait pour un mariage le soir-même, tant pis pour nous, hein). Mais il y a aussi les valises qui ont décidé de se faire un petit tour du monde sans nous, et qui ne reviennent que 12 jours après, comme des fleurs, tandis que la compagnie n’a rien eu à </w:t>
      </w:r>
      <w:proofErr w:type="gramStart"/>
      <w:r w:rsidRPr="00DC615A">
        <w:rPr>
          <w:rFonts w:ascii="Times New Roman" w:eastAsia="Times New Roman" w:hAnsi="Times New Roman" w:cs="Times New Roman"/>
          <w:sz w:val="24"/>
          <w:szCs w:val="24"/>
          <w:lang w:val="fr-FR" w:eastAsia="es-ES_tradnl"/>
        </w:rPr>
        <w:t>nous</w:t>
      </w:r>
      <w:proofErr w:type="gramEnd"/>
      <w:r w:rsidRPr="00DC615A">
        <w:rPr>
          <w:rFonts w:ascii="Times New Roman" w:eastAsia="Times New Roman" w:hAnsi="Times New Roman" w:cs="Times New Roman"/>
          <w:sz w:val="24"/>
          <w:szCs w:val="24"/>
          <w:lang w:val="fr-FR" w:eastAsia="es-ES_tradnl"/>
        </w:rPr>
        <w:t xml:space="preserve"> offrir en dédommagement le Jour J, alors que l’on a atterri à 23h30 et que tout était fermé dehors (et que c’était la mousson). On dormira donc habillé et avec l’haleine saveur ail (merci le plateau-repas de l’avion).</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drawing>
          <wp:inline distT="0" distB="0" distL="0" distR="0">
            <wp:extent cx="5710555" cy="4287520"/>
            <wp:effectExtent l="19050" t="0" r="4445" b="0"/>
            <wp:docPr id="1" name="Imagen 1" descr="Perdre ses bagages à l'aéropor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dre ses bagages à l'aéroport">
                      <a:hlinkClick r:id="rId4"/>
                    </pic:cNvPr>
                    <pic:cNvPicPr>
                      <a:picLocks noChangeAspect="1" noChangeArrowheads="1"/>
                    </pic:cNvPicPr>
                  </pic:nvPicPr>
                  <pic:blipFill>
                    <a:blip r:embed="rId5" cstate="print"/>
                    <a:srcRect/>
                    <a:stretch>
                      <a:fillRect/>
                    </a:stretch>
                  </pic:blipFill>
                  <pic:spPr bwMode="auto">
                    <a:xfrm>
                      <a:off x="0" y="0"/>
                      <a:ext cx="5710555" cy="4287520"/>
                    </a:xfrm>
                    <a:prstGeom prst="rect">
                      <a:avLst/>
                    </a:prstGeom>
                    <a:noFill/>
                    <a:ln w="9525">
                      <a:noFill/>
                      <a:miter lim="800000"/>
                      <a:headEnd/>
                      <a:tailEnd/>
                    </a:ln>
                  </pic:spPr>
                </pic:pic>
              </a:graphicData>
            </a:graphic>
          </wp:inline>
        </w:drawing>
      </w:r>
    </w:p>
    <w:p w:rsidR="00DC615A" w:rsidRPr="00DC615A" w:rsidRDefault="00DC615A" w:rsidP="00DC615A">
      <w:pPr>
        <w:spacing w:before="100" w:beforeAutospacing="1" w:after="100" w:afterAutospacing="1" w:line="240" w:lineRule="auto"/>
        <w:jc w:val="both"/>
        <w:outlineLvl w:val="3"/>
        <w:rPr>
          <w:rFonts w:ascii="Times New Roman" w:eastAsia="Times New Roman" w:hAnsi="Times New Roman" w:cs="Times New Roman"/>
          <w:b/>
          <w:bCs/>
          <w:sz w:val="24"/>
          <w:szCs w:val="24"/>
          <w:lang w:val="fr-FR" w:eastAsia="es-ES_tradnl"/>
        </w:rPr>
      </w:pPr>
      <w:r w:rsidRPr="00DC615A">
        <w:rPr>
          <w:rFonts w:ascii="Times New Roman" w:eastAsia="Times New Roman" w:hAnsi="Times New Roman" w:cs="Times New Roman"/>
          <w:b/>
          <w:bCs/>
          <w:sz w:val="24"/>
          <w:szCs w:val="24"/>
          <w:lang w:val="fr-FR" w:eastAsia="es-ES_tradnl"/>
        </w:rPr>
        <w:t>Tomber malade à cause de la nourriture</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val="fr-FR" w:eastAsia="es-ES_tradnl"/>
        </w:rPr>
      </w:pPr>
      <w:r w:rsidRPr="00DC615A">
        <w:rPr>
          <w:rFonts w:ascii="Times New Roman" w:eastAsia="Times New Roman" w:hAnsi="Times New Roman" w:cs="Times New Roman"/>
          <w:sz w:val="24"/>
          <w:szCs w:val="24"/>
          <w:lang w:val="fr-FR" w:eastAsia="es-ES_tradnl"/>
        </w:rPr>
        <w:lastRenderedPageBreak/>
        <w:t>C’est la base de la galère en voyage, que cela soit pris pour acquis ! Cette galère-là peut se caractériser par un simple petit mal de ventre un peu gênant, comme par une super-tourista/gastro qui nécessitera 10 jours de repos absolu (et quelques aller-retours aux toilettes). Si on accuse souvent (parfois à raison) la bouffe de rue, il faut également se méfier des réfrigérateurs des auberges de jeunesse ; certains aliments y restent des semaines, les propriétaires du jambon et des tomates ayant mis les voiles sans nettoyer derrière eux. Le temps que les employés de l’auberge réalisent que le morceau de viande est là depuis 6 semaines, des bactéries ont le temps de se former, atteignant alors d’autres aliments frais qui n’ont rien demandé. Faites-nous confiance, c’est du vécu !</w:t>
      </w:r>
    </w:p>
    <w:p w:rsidR="00DC615A" w:rsidRPr="00DC615A" w:rsidRDefault="00DC615A" w:rsidP="00DC615A">
      <w:pPr>
        <w:spacing w:before="100" w:beforeAutospacing="1" w:after="100" w:afterAutospacing="1" w:line="240" w:lineRule="auto"/>
        <w:jc w:val="both"/>
        <w:outlineLvl w:val="3"/>
        <w:rPr>
          <w:rFonts w:ascii="Times New Roman" w:eastAsia="Times New Roman" w:hAnsi="Times New Roman" w:cs="Times New Roman"/>
          <w:b/>
          <w:bCs/>
          <w:sz w:val="24"/>
          <w:szCs w:val="24"/>
          <w:lang w:val="fr-FR" w:eastAsia="es-ES_tradnl"/>
        </w:rPr>
      </w:pPr>
      <w:r w:rsidRPr="00DC615A">
        <w:rPr>
          <w:rFonts w:ascii="Times New Roman" w:eastAsia="Times New Roman" w:hAnsi="Times New Roman" w:cs="Times New Roman"/>
          <w:b/>
          <w:bCs/>
          <w:sz w:val="24"/>
          <w:szCs w:val="24"/>
          <w:lang w:val="fr-FR" w:eastAsia="es-ES_tradnl"/>
        </w:rPr>
        <w:t>Dormir à la gare/à l’aéroport</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val="fr-FR" w:eastAsia="es-ES_tradnl"/>
        </w:rPr>
      </w:pPr>
      <w:r w:rsidRPr="00DC615A">
        <w:rPr>
          <w:rFonts w:ascii="Times New Roman" w:eastAsia="Times New Roman" w:hAnsi="Times New Roman" w:cs="Times New Roman"/>
          <w:sz w:val="24"/>
          <w:szCs w:val="24"/>
          <w:lang w:val="fr-FR" w:eastAsia="es-ES_tradnl"/>
        </w:rPr>
        <w:t xml:space="preserve">Il suffit d’une annulation de vol ou de train/bus qui était malheureusement le dernier de la journée. On nous rebranche sur le premier du lendemain et là, LA décision à prendre se dresse devant nous : retourner « en ville » pour trouver un hôtel que l’on payera trop cher pour le temps que l’on y dormira, ou rester là à se </w:t>
      </w:r>
      <w:r w:rsidRPr="00DC615A">
        <w:rPr>
          <w:rFonts w:ascii="Times New Roman" w:eastAsia="Times New Roman" w:hAnsi="Times New Roman" w:cs="Times New Roman"/>
          <w:i/>
          <w:iCs/>
          <w:sz w:val="24"/>
          <w:szCs w:val="24"/>
          <w:lang w:val="fr-FR" w:eastAsia="es-ES_tradnl"/>
        </w:rPr>
        <w:t>les geler</w:t>
      </w:r>
      <w:r w:rsidRPr="00DC615A">
        <w:rPr>
          <w:rFonts w:ascii="Times New Roman" w:eastAsia="Times New Roman" w:hAnsi="Times New Roman" w:cs="Times New Roman"/>
          <w:sz w:val="24"/>
          <w:szCs w:val="24"/>
          <w:lang w:val="fr-FR" w:eastAsia="es-ES_tradnl"/>
        </w:rPr>
        <w:t xml:space="preserve"> toute la nuit, essayant de dormir au mieux sur de la moquette, au pire assis sur un chaise, dans un coin de couloir froid et à moitié désaffecté.</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drawing>
          <wp:inline distT="0" distB="0" distL="0" distR="0">
            <wp:extent cx="5710555" cy="3813175"/>
            <wp:effectExtent l="19050" t="0" r="4445" b="0"/>
            <wp:docPr id="2" name="Imagen 2" descr="Dormir à l'aéropor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rmir à l'aéroport">
                      <a:hlinkClick r:id="rId6"/>
                    </pic:cNvPr>
                    <pic:cNvPicPr>
                      <a:picLocks noChangeAspect="1" noChangeArrowheads="1"/>
                    </pic:cNvPicPr>
                  </pic:nvPicPr>
                  <pic:blipFill>
                    <a:blip r:embed="rId7" cstate="print"/>
                    <a:srcRect/>
                    <a:stretch>
                      <a:fillRect/>
                    </a:stretch>
                  </pic:blipFill>
                  <pic:spPr bwMode="auto">
                    <a:xfrm>
                      <a:off x="0" y="0"/>
                      <a:ext cx="5710555" cy="3813175"/>
                    </a:xfrm>
                    <a:prstGeom prst="rect">
                      <a:avLst/>
                    </a:prstGeom>
                    <a:noFill/>
                    <a:ln w="9525">
                      <a:noFill/>
                      <a:miter lim="800000"/>
                      <a:headEnd/>
                      <a:tailEnd/>
                    </a:ln>
                  </pic:spPr>
                </pic:pic>
              </a:graphicData>
            </a:graphic>
          </wp:inline>
        </w:drawing>
      </w:r>
    </w:p>
    <w:p w:rsidR="00DC615A" w:rsidRPr="00DC615A" w:rsidRDefault="00DC615A" w:rsidP="00DC615A">
      <w:pPr>
        <w:spacing w:before="100" w:beforeAutospacing="1" w:after="100" w:afterAutospacing="1" w:line="240" w:lineRule="auto"/>
        <w:jc w:val="both"/>
        <w:outlineLvl w:val="3"/>
        <w:rPr>
          <w:rFonts w:ascii="Times New Roman" w:eastAsia="Times New Roman" w:hAnsi="Times New Roman" w:cs="Times New Roman"/>
          <w:b/>
          <w:bCs/>
          <w:sz w:val="24"/>
          <w:szCs w:val="24"/>
          <w:lang w:val="fr-FR" w:eastAsia="es-ES_tradnl"/>
        </w:rPr>
      </w:pPr>
      <w:r w:rsidRPr="00DC615A">
        <w:rPr>
          <w:rFonts w:ascii="Times New Roman" w:eastAsia="Times New Roman" w:hAnsi="Times New Roman" w:cs="Times New Roman"/>
          <w:b/>
          <w:bCs/>
          <w:sz w:val="24"/>
          <w:szCs w:val="24"/>
          <w:lang w:val="fr-FR" w:eastAsia="es-ES_tradnl"/>
        </w:rPr>
        <w:t>Se tromper d’aéroport</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val="fr-FR" w:eastAsia="es-ES_tradnl"/>
        </w:rPr>
      </w:pPr>
      <w:r w:rsidRPr="00DC615A">
        <w:rPr>
          <w:rFonts w:ascii="Times New Roman" w:eastAsia="Times New Roman" w:hAnsi="Times New Roman" w:cs="Times New Roman"/>
          <w:sz w:val="24"/>
          <w:szCs w:val="24"/>
          <w:lang w:val="fr-FR" w:eastAsia="es-ES_tradnl"/>
        </w:rPr>
        <w:t xml:space="preserve">La problématique avec ce point-là, c’est que cela pourrait vraiment nous arriver à Paris : </w:t>
      </w:r>
      <w:r w:rsidRPr="00DC615A">
        <w:rPr>
          <w:rFonts w:ascii="Times New Roman" w:eastAsia="Times New Roman" w:hAnsi="Times New Roman" w:cs="Times New Roman"/>
          <w:i/>
          <w:iCs/>
          <w:sz w:val="24"/>
          <w:szCs w:val="24"/>
          <w:lang w:val="fr-FR" w:eastAsia="es-ES_tradnl"/>
        </w:rPr>
        <w:t>Quoi, mais je ne pars pas d’Orly ?!!! Non mais c’était écrit Orly sur mon billet, j’en suis sûr…</w:t>
      </w:r>
      <w:r w:rsidRPr="00DC615A">
        <w:rPr>
          <w:rFonts w:ascii="Times New Roman" w:eastAsia="Times New Roman" w:hAnsi="Times New Roman" w:cs="Times New Roman"/>
          <w:sz w:val="24"/>
          <w:szCs w:val="24"/>
          <w:lang w:val="fr-FR" w:eastAsia="es-ES_tradnl"/>
        </w:rPr>
        <w:br/>
        <w:t xml:space="preserve">Vraiment, pas besoin d’être à Bangkok ou à New York pour cela… Mais disons qu’à l’étranger, on est encore capable de se trouver une excellente excuse. Quoi qu’il en soit, lorsque ça arrive, c’est moche. Il y a peu de chance de réussir à rejoindre l’autre </w:t>
      </w:r>
      <w:r w:rsidRPr="00DC615A">
        <w:rPr>
          <w:rFonts w:ascii="Times New Roman" w:eastAsia="Times New Roman" w:hAnsi="Times New Roman" w:cs="Times New Roman"/>
          <w:sz w:val="24"/>
          <w:szCs w:val="24"/>
          <w:lang w:val="fr-FR" w:eastAsia="es-ES_tradnl"/>
        </w:rPr>
        <w:lastRenderedPageBreak/>
        <w:t>aéroport à temps, et même si cela se tente, cela se fera dans un état de stress abominable, proche de l’apoplexie en quelque sorte.</w:t>
      </w:r>
      <w:r w:rsidRPr="00DC615A">
        <w:rPr>
          <w:rFonts w:ascii="Times New Roman" w:eastAsia="Times New Roman" w:hAnsi="Times New Roman" w:cs="Times New Roman"/>
          <w:sz w:val="24"/>
          <w:szCs w:val="24"/>
          <w:lang w:val="fr-FR" w:eastAsia="es-ES_tradnl"/>
        </w:rPr>
        <w:br/>
        <w:t xml:space="preserve">Non, vraiment, se tromper d’aéroport, c’est la </w:t>
      </w:r>
      <w:r w:rsidRPr="00DC615A">
        <w:rPr>
          <w:rFonts w:ascii="Times New Roman" w:eastAsia="Times New Roman" w:hAnsi="Times New Roman" w:cs="Times New Roman"/>
          <w:i/>
          <w:iCs/>
          <w:sz w:val="24"/>
          <w:szCs w:val="24"/>
          <w:lang w:val="fr-FR" w:eastAsia="es-ES_tradnl"/>
        </w:rPr>
        <w:t>lose intersidéral</w:t>
      </w:r>
      <w:r w:rsidRPr="00DC615A">
        <w:rPr>
          <w:rFonts w:ascii="Times New Roman" w:eastAsia="Times New Roman" w:hAnsi="Times New Roman" w:cs="Times New Roman"/>
          <w:sz w:val="24"/>
          <w:szCs w:val="24"/>
          <w:lang w:val="fr-FR" w:eastAsia="es-ES_tradnl"/>
        </w:rPr>
        <w:t xml:space="preserve"> du voyageur, parce qu’on ne peut souvent s’en prendre qu’à nous-mêmes.</w:t>
      </w:r>
    </w:p>
    <w:p w:rsidR="00DC615A" w:rsidRPr="00DC615A" w:rsidRDefault="00DC615A" w:rsidP="00DC615A">
      <w:pPr>
        <w:spacing w:before="100" w:beforeAutospacing="1" w:after="100" w:afterAutospacing="1" w:line="240" w:lineRule="auto"/>
        <w:jc w:val="both"/>
        <w:outlineLvl w:val="3"/>
        <w:rPr>
          <w:rFonts w:ascii="Times New Roman" w:eastAsia="Times New Roman" w:hAnsi="Times New Roman" w:cs="Times New Roman"/>
          <w:b/>
          <w:bCs/>
          <w:sz w:val="24"/>
          <w:szCs w:val="24"/>
          <w:lang w:val="fr-FR" w:eastAsia="es-ES_tradnl"/>
        </w:rPr>
      </w:pPr>
      <w:r w:rsidRPr="00DC615A">
        <w:rPr>
          <w:rFonts w:ascii="Times New Roman" w:eastAsia="Times New Roman" w:hAnsi="Times New Roman" w:cs="Times New Roman"/>
          <w:b/>
          <w:bCs/>
          <w:sz w:val="24"/>
          <w:szCs w:val="24"/>
          <w:lang w:val="fr-FR" w:eastAsia="es-ES_tradnl"/>
        </w:rPr>
        <w:t>Se faire voler ses affaires</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val="fr-FR" w:eastAsia="es-ES_tradnl"/>
        </w:rPr>
      </w:pPr>
      <w:r w:rsidRPr="00DC615A">
        <w:rPr>
          <w:rFonts w:ascii="Times New Roman" w:eastAsia="Times New Roman" w:hAnsi="Times New Roman" w:cs="Times New Roman"/>
          <w:sz w:val="24"/>
          <w:szCs w:val="24"/>
          <w:lang w:val="fr-FR" w:eastAsia="es-ES_tradnl"/>
        </w:rPr>
        <w:t>Contrairement au point précédent (enfonçons le couteau dans la plaie), se faire voler ses affaires est généralement tout à fait indépendant de notre volonté. S’il y a certes des manières d’</w:t>
      </w:r>
      <w:proofErr w:type="spellStart"/>
      <w:r w:rsidRPr="00DC615A">
        <w:rPr>
          <w:rFonts w:ascii="Times New Roman" w:eastAsia="Times New Roman" w:hAnsi="Times New Roman" w:cs="Times New Roman"/>
          <w:sz w:val="24"/>
          <w:szCs w:val="24"/>
          <w:lang w:eastAsia="es-ES_tradnl"/>
        </w:rPr>
        <w:fldChar w:fldCharType="begin"/>
      </w:r>
      <w:proofErr w:type="spellEnd"/>
      <w:r w:rsidRPr="00DC615A">
        <w:rPr>
          <w:rFonts w:ascii="Times New Roman" w:eastAsia="Times New Roman" w:hAnsi="Times New Roman" w:cs="Times New Roman"/>
          <w:sz w:val="24"/>
          <w:szCs w:val="24"/>
          <w:lang w:val="fr-FR" w:eastAsia="es-ES_tradnl"/>
        </w:rPr>
        <w:instrText xml:space="preserve"> HYPERLINK "http://lemondezip.fr/10-conseils-pour-eviter-le-vol-en-voyage/" \t "_blank" </w:instrText>
      </w:r>
      <w:proofErr w:type="spellStart"/>
      <w:r w:rsidRPr="00DC615A">
        <w:rPr>
          <w:rFonts w:ascii="Times New Roman" w:eastAsia="Times New Roman" w:hAnsi="Times New Roman" w:cs="Times New Roman"/>
          <w:sz w:val="24"/>
          <w:szCs w:val="24"/>
          <w:lang w:eastAsia="es-ES_tradnl"/>
        </w:rPr>
        <w:fldChar w:fldCharType="separate"/>
      </w:r>
      <w:proofErr w:type="spellEnd"/>
      <w:r w:rsidRPr="00DC615A">
        <w:rPr>
          <w:rFonts w:ascii="Times New Roman" w:eastAsia="Times New Roman" w:hAnsi="Times New Roman" w:cs="Times New Roman"/>
          <w:color w:val="0000FF"/>
          <w:sz w:val="24"/>
          <w:szCs w:val="24"/>
          <w:u w:val="single"/>
          <w:lang w:val="fr-FR" w:eastAsia="es-ES_tradnl"/>
        </w:rPr>
        <w:t>éviter au maximum le vol</w:t>
      </w:r>
      <w:r w:rsidRPr="00DC615A">
        <w:rPr>
          <w:rFonts w:ascii="Times New Roman" w:eastAsia="Times New Roman" w:hAnsi="Times New Roman" w:cs="Times New Roman"/>
          <w:sz w:val="24"/>
          <w:szCs w:val="24"/>
          <w:lang w:eastAsia="es-ES_tradnl"/>
        </w:rPr>
        <w:fldChar w:fldCharType="end"/>
      </w:r>
      <w:r w:rsidRPr="00DC615A">
        <w:rPr>
          <w:rFonts w:ascii="Times New Roman" w:eastAsia="Times New Roman" w:hAnsi="Times New Roman" w:cs="Times New Roman"/>
          <w:sz w:val="24"/>
          <w:szCs w:val="24"/>
          <w:lang w:val="fr-FR" w:eastAsia="es-ES_tradnl"/>
        </w:rPr>
        <w:t xml:space="preserve">, il peut également simplement s’agir d’un coup de malchance, être au mauvais endroit, au mauvais moment. Quand il ne s’agit </w:t>
      </w:r>
      <w:r w:rsidRPr="00DC615A">
        <w:rPr>
          <w:rFonts w:ascii="Times New Roman" w:eastAsia="Times New Roman" w:hAnsi="Times New Roman" w:cs="Times New Roman"/>
          <w:i/>
          <w:iCs/>
          <w:sz w:val="24"/>
          <w:szCs w:val="24"/>
          <w:lang w:val="fr-FR" w:eastAsia="es-ES_tradnl"/>
        </w:rPr>
        <w:t>que</w:t>
      </w:r>
      <w:r w:rsidRPr="00DC615A">
        <w:rPr>
          <w:rFonts w:ascii="Times New Roman" w:eastAsia="Times New Roman" w:hAnsi="Times New Roman" w:cs="Times New Roman"/>
          <w:sz w:val="24"/>
          <w:szCs w:val="24"/>
          <w:lang w:val="fr-FR" w:eastAsia="es-ES_tradnl"/>
        </w:rPr>
        <w:t> de quelques billets ou d’un appareil photo, c’est embêtant, mais ce n’est pas dramatique. Quand, en revanche, le sac entier et/ou le passeport sont dérobés, on a légitimement le droit de se déclarer en état de catastrophe.</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eastAsia="es-ES_tradnl"/>
        </w:rPr>
      </w:pPr>
      <w:r>
        <w:rPr>
          <w:rFonts w:ascii="Times New Roman" w:eastAsia="Times New Roman" w:hAnsi="Times New Roman" w:cs="Times New Roman"/>
          <w:noProof/>
          <w:color w:val="0000FF"/>
          <w:sz w:val="24"/>
          <w:szCs w:val="24"/>
          <w:lang w:eastAsia="es-ES_tradnl"/>
        </w:rPr>
        <w:drawing>
          <wp:inline distT="0" distB="0" distL="0" distR="0">
            <wp:extent cx="5710555" cy="3813175"/>
            <wp:effectExtent l="19050" t="0" r="4445" b="0"/>
            <wp:docPr id="3" name="Imagen 3" descr="Se faire voler son passepor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 faire voler son passeport">
                      <a:hlinkClick r:id="rId8"/>
                    </pic:cNvPr>
                    <pic:cNvPicPr>
                      <a:picLocks noChangeAspect="1" noChangeArrowheads="1"/>
                    </pic:cNvPicPr>
                  </pic:nvPicPr>
                  <pic:blipFill>
                    <a:blip r:embed="rId9" cstate="print"/>
                    <a:srcRect/>
                    <a:stretch>
                      <a:fillRect/>
                    </a:stretch>
                  </pic:blipFill>
                  <pic:spPr bwMode="auto">
                    <a:xfrm>
                      <a:off x="0" y="0"/>
                      <a:ext cx="5710555" cy="3813175"/>
                    </a:xfrm>
                    <a:prstGeom prst="rect">
                      <a:avLst/>
                    </a:prstGeom>
                    <a:noFill/>
                    <a:ln w="9525">
                      <a:noFill/>
                      <a:miter lim="800000"/>
                      <a:headEnd/>
                      <a:tailEnd/>
                    </a:ln>
                  </pic:spPr>
                </pic:pic>
              </a:graphicData>
            </a:graphic>
          </wp:inline>
        </w:drawing>
      </w:r>
    </w:p>
    <w:p w:rsidR="00DC615A" w:rsidRPr="00DC615A" w:rsidRDefault="00DC615A" w:rsidP="00DC615A">
      <w:pPr>
        <w:spacing w:before="100" w:beforeAutospacing="1" w:after="100" w:afterAutospacing="1" w:line="240" w:lineRule="auto"/>
        <w:jc w:val="both"/>
        <w:outlineLvl w:val="3"/>
        <w:rPr>
          <w:rFonts w:ascii="Times New Roman" w:eastAsia="Times New Roman" w:hAnsi="Times New Roman" w:cs="Times New Roman"/>
          <w:b/>
          <w:bCs/>
          <w:sz w:val="24"/>
          <w:szCs w:val="24"/>
          <w:lang w:eastAsia="es-ES_tradnl"/>
        </w:rPr>
      </w:pPr>
      <w:r w:rsidRPr="00DC615A">
        <w:rPr>
          <w:rFonts w:ascii="Times New Roman" w:eastAsia="Times New Roman" w:hAnsi="Times New Roman" w:cs="Times New Roman"/>
          <w:b/>
          <w:bCs/>
          <w:sz w:val="24"/>
          <w:szCs w:val="24"/>
          <w:lang w:eastAsia="es-ES_tradnl"/>
        </w:rPr>
        <w:t xml:space="preserve">Ne </w:t>
      </w:r>
      <w:proofErr w:type="spellStart"/>
      <w:r w:rsidRPr="00DC615A">
        <w:rPr>
          <w:rFonts w:ascii="Times New Roman" w:eastAsia="Times New Roman" w:hAnsi="Times New Roman" w:cs="Times New Roman"/>
          <w:b/>
          <w:bCs/>
          <w:sz w:val="24"/>
          <w:szCs w:val="24"/>
          <w:lang w:eastAsia="es-ES_tradnl"/>
        </w:rPr>
        <w:t>pas</w:t>
      </w:r>
      <w:proofErr w:type="spellEnd"/>
      <w:r w:rsidRPr="00DC615A">
        <w:rPr>
          <w:rFonts w:ascii="Times New Roman" w:eastAsia="Times New Roman" w:hAnsi="Times New Roman" w:cs="Times New Roman"/>
          <w:b/>
          <w:bCs/>
          <w:sz w:val="24"/>
          <w:szCs w:val="24"/>
          <w:lang w:eastAsia="es-ES_tradnl"/>
        </w:rPr>
        <w:t xml:space="preserve"> </w:t>
      </w:r>
      <w:proofErr w:type="spellStart"/>
      <w:r w:rsidRPr="00DC615A">
        <w:rPr>
          <w:rFonts w:ascii="Times New Roman" w:eastAsia="Times New Roman" w:hAnsi="Times New Roman" w:cs="Times New Roman"/>
          <w:b/>
          <w:bCs/>
          <w:sz w:val="24"/>
          <w:szCs w:val="24"/>
          <w:lang w:eastAsia="es-ES_tradnl"/>
        </w:rPr>
        <w:t>trouver</w:t>
      </w:r>
      <w:proofErr w:type="spellEnd"/>
      <w:r w:rsidRPr="00DC615A">
        <w:rPr>
          <w:rFonts w:ascii="Times New Roman" w:eastAsia="Times New Roman" w:hAnsi="Times New Roman" w:cs="Times New Roman"/>
          <w:b/>
          <w:bCs/>
          <w:sz w:val="24"/>
          <w:szCs w:val="24"/>
          <w:lang w:eastAsia="es-ES_tradnl"/>
        </w:rPr>
        <w:t xml:space="preserve"> son </w:t>
      </w:r>
      <w:proofErr w:type="spellStart"/>
      <w:r w:rsidRPr="00DC615A">
        <w:rPr>
          <w:rFonts w:ascii="Times New Roman" w:eastAsia="Times New Roman" w:hAnsi="Times New Roman" w:cs="Times New Roman"/>
          <w:b/>
          <w:bCs/>
          <w:sz w:val="24"/>
          <w:szCs w:val="24"/>
          <w:lang w:eastAsia="es-ES_tradnl"/>
        </w:rPr>
        <w:t>hôtel</w:t>
      </w:r>
      <w:proofErr w:type="spellEnd"/>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val="fr-FR" w:eastAsia="es-ES_tradnl"/>
        </w:rPr>
      </w:pPr>
      <w:r w:rsidRPr="00DC615A">
        <w:rPr>
          <w:rFonts w:ascii="Times New Roman" w:eastAsia="Times New Roman" w:hAnsi="Times New Roman" w:cs="Times New Roman"/>
          <w:sz w:val="24"/>
          <w:szCs w:val="24"/>
          <w:lang w:val="fr-FR" w:eastAsia="es-ES_tradnl"/>
        </w:rPr>
        <w:t xml:space="preserve">Réserver un hôtel à l’avance sur un site Internet afin d’être tranquille pour les nuits à venir, prendre un taxi en prenant soin de lui donner l’adresse de l’hôtel pour arriver plus rapidement, arriver à l’adresse indiquée et réaliser que l’adresse n’était pas la bonne, descendre alors du taxi et chercher à pieds, se retrouver 3h plus tard à errer au milieu d’une ville qu’on ne connaît pas, demander à tous les gens dans la rue car il commence à faire très nuit et s’entendre dire qu’ils n’ont jamais entendu ce nom d’hôtel, pleurer. Cette petite anecdote bien </w:t>
      </w:r>
      <w:proofErr w:type="spellStart"/>
      <w:r w:rsidRPr="00DC615A">
        <w:rPr>
          <w:rFonts w:ascii="Times New Roman" w:eastAsia="Times New Roman" w:hAnsi="Times New Roman" w:cs="Times New Roman"/>
          <w:i/>
          <w:iCs/>
          <w:sz w:val="24"/>
          <w:szCs w:val="24"/>
          <w:lang w:val="fr-FR" w:eastAsia="es-ES_tradnl"/>
        </w:rPr>
        <w:t>lose</w:t>
      </w:r>
      <w:proofErr w:type="spellEnd"/>
      <w:r w:rsidRPr="00DC615A">
        <w:rPr>
          <w:rFonts w:ascii="Times New Roman" w:eastAsia="Times New Roman" w:hAnsi="Times New Roman" w:cs="Times New Roman"/>
          <w:sz w:val="24"/>
          <w:szCs w:val="24"/>
          <w:lang w:val="fr-FR" w:eastAsia="es-ES_tradnl"/>
        </w:rPr>
        <w:t>, là encore, n’est pas un cas isolé. De nombreux responsables d’hôtels renseignent sur des sites de réservation des adresses erronées, peut-être dans le but d’être mieux référencés (dans un quartier touristique par exemple).</w:t>
      </w:r>
    </w:p>
    <w:p w:rsidR="00DC615A" w:rsidRPr="00DC615A" w:rsidRDefault="00DC615A" w:rsidP="00DC615A">
      <w:pPr>
        <w:spacing w:before="100" w:beforeAutospacing="1" w:after="100" w:afterAutospacing="1" w:line="240" w:lineRule="auto"/>
        <w:jc w:val="both"/>
        <w:outlineLvl w:val="3"/>
        <w:rPr>
          <w:rFonts w:ascii="Times New Roman" w:eastAsia="Times New Roman" w:hAnsi="Times New Roman" w:cs="Times New Roman"/>
          <w:b/>
          <w:bCs/>
          <w:sz w:val="24"/>
          <w:szCs w:val="24"/>
          <w:lang w:val="fr-FR" w:eastAsia="es-ES_tradnl"/>
        </w:rPr>
      </w:pPr>
      <w:r w:rsidRPr="00DC615A">
        <w:rPr>
          <w:rFonts w:ascii="Times New Roman" w:eastAsia="Times New Roman" w:hAnsi="Times New Roman" w:cs="Times New Roman"/>
          <w:b/>
          <w:bCs/>
          <w:sz w:val="24"/>
          <w:szCs w:val="24"/>
          <w:lang w:val="fr-FR" w:eastAsia="es-ES_tradnl"/>
        </w:rPr>
        <w:lastRenderedPageBreak/>
        <w:t>Se faire avoir par des photos mensongères</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val="fr-FR" w:eastAsia="es-ES_tradnl"/>
        </w:rPr>
      </w:pPr>
      <w:r w:rsidRPr="00DC615A">
        <w:rPr>
          <w:rFonts w:ascii="Times New Roman" w:eastAsia="Times New Roman" w:hAnsi="Times New Roman" w:cs="Times New Roman"/>
          <w:sz w:val="24"/>
          <w:szCs w:val="24"/>
          <w:lang w:val="fr-FR" w:eastAsia="es-ES_tradnl"/>
        </w:rPr>
        <w:t>Dans la même veine, il y a les bonnes vieilles photos d’hôtel mensongères. Ces hôtels qui ont l’air incroyables sur le site, mais dont les fenêtres des chambres donnent directement sur l’autoroute. C’était bien la peine de prendre la peine de réserver à l’avance pour être sûr de faire le bon choix, se dira-t-on… Comme quoi, à tout vouloir contrôler en voyage, cela peut finir par jouer des tours !</w:t>
      </w:r>
    </w:p>
    <w:p w:rsidR="00DC615A" w:rsidRPr="00DC615A" w:rsidRDefault="00DC615A" w:rsidP="00DC615A">
      <w:pPr>
        <w:spacing w:before="100" w:beforeAutospacing="1" w:after="100" w:afterAutospacing="1" w:line="240" w:lineRule="auto"/>
        <w:jc w:val="center"/>
        <w:outlineLvl w:val="5"/>
        <w:rPr>
          <w:rFonts w:ascii="Times New Roman" w:eastAsia="Times New Roman" w:hAnsi="Times New Roman" w:cs="Times New Roman"/>
          <w:b/>
          <w:bCs/>
          <w:sz w:val="15"/>
          <w:szCs w:val="15"/>
          <w:lang w:val="fr-FR" w:eastAsia="es-ES_tradnl"/>
        </w:rPr>
      </w:pPr>
      <w:r>
        <w:rPr>
          <w:rFonts w:ascii="Times New Roman" w:eastAsia="Times New Roman" w:hAnsi="Times New Roman" w:cs="Times New Roman"/>
          <w:b/>
          <w:bCs/>
          <w:noProof/>
          <w:color w:val="0000FF"/>
          <w:sz w:val="15"/>
          <w:szCs w:val="15"/>
          <w:lang w:eastAsia="es-ES_tradnl"/>
        </w:rPr>
        <w:drawing>
          <wp:inline distT="0" distB="0" distL="0" distR="0">
            <wp:extent cx="5710555" cy="3813175"/>
            <wp:effectExtent l="19050" t="0" r="4445" b="0"/>
            <wp:docPr id="4" name="Imagen 4" descr="Hôtel de lux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ôtel de luxe">
                      <a:hlinkClick r:id="rId10"/>
                    </pic:cNvPr>
                    <pic:cNvPicPr>
                      <a:picLocks noChangeAspect="1" noChangeArrowheads="1"/>
                    </pic:cNvPicPr>
                  </pic:nvPicPr>
                  <pic:blipFill>
                    <a:blip r:embed="rId11" cstate="print"/>
                    <a:srcRect/>
                    <a:stretch>
                      <a:fillRect/>
                    </a:stretch>
                  </pic:blipFill>
                  <pic:spPr bwMode="auto">
                    <a:xfrm>
                      <a:off x="0" y="0"/>
                      <a:ext cx="5710555" cy="3813175"/>
                    </a:xfrm>
                    <a:prstGeom prst="rect">
                      <a:avLst/>
                    </a:prstGeom>
                    <a:noFill/>
                    <a:ln w="9525">
                      <a:noFill/>
                      <a:miter lim="800000"/>
                      <a:headEnd/>
                      <a:tailEnd/>
                    </a:ln>
                  </pic:spPr>
                </pic:pic>
              </a:graphicData>
            </a:graphic>
          </wp:inline>
        </w:drawing>
      </w:r>
      <w:r w:rsidRPr="00DC615A">
        <w:rPr>
          <w:rFonts w:ascii="Times New Roman" w:eastAsia="Times New Roman" w:hAnsi="Times New Roman" w:cs="Times New Roman"/>
          <w:b/>
          <w:bCs/>
          <w:sz w:val="15"/>
          <w:szCs w:val="15"/>
          <w:lang w:val="fr-FR" w:eastAsia="es-ES_tradnl"/>
        </w:rPr>
        <w:t>Ceci n’est pas une photo mensongère mais on trouvait cette salle de bain vraiment dingue.</w:t>
      </w:r>
    </w:p>
    <w:p w:rsidR="00DC615A" w:rsidRPr="00DC615A" w:rsidRDefault="00DC615A" w:rsidP="00DC615A">
      <w:pPr>
        <w:spacing w:before="100" w:beforeAutospacing="1" w:after="100" w:afterAutospacing="1" w:line="240" w:lineRule="auto"/>
        <w:jc w:val="both"/>
        <w:outlineLvl w:val="3"/>
        <w:rPr>
          <w:rFonts w:ascii="Times New Roman" w:eastAsia="Times New Roman" w:hAnsi="Times New Roman" w:cs="Times New Roman"/>
          <w:b/>
          <w:bCs/>
          <w:sz w:val="24"/>
          <w:szCs w:val="24"/>
          <w:lang w:val="fr-FR" w:eastAsia="es-ES_tradnl"/>
        </w:rPr>
      </w:pPr>
      <w:r w:rsidRPr="00DC615A">
        <w:rPr>
          <w:rFonts w:ascii="Times New Roman" w:eastAsia="Times New Roman" w:hAnsi="Times New Roman" w:cs="Times New Roman"/>
          <w:b/>
          <w:bCs/>
          <w:sz w:val="24"/>
          <w:szCs w:val="24"/>
          <w:lang w:val="fr-FR" w:eastAsia="es-ES_tradnl"/>
        </w:rPr>
        <w:t>Ne plus pouvoir retirer d’argent</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val="fr-FR" w:eastAsia="es-ES_tradnl"/>
        </w:rPr>
      </w:pPr>
      <w:r w:rsidRPr="00DC615A">
        <w:rPr>
          <w:rFonts w:ascii="Times New Roman" w:eastAsia="Times New Roman" w:hAnsi="Times New Roman" w:cs="Times New Roman"/>
          <w:sz w:val="24"/>
          <w:szCs w:val="24"/>
          <w:lang w:val="fr-FR" w:eastAsia="es-ES_tradnl"/>
        </w:rPr>
        <w:t>Galère très connue des voyageurs, ne plus pouvoir retirer d’argent à un distributeur de billets étranger peut rendre fou. Parfois, on a beau avoir réglé en amont avec la banque tous les détails pour éviter de se retrouver dans cette situation tout à fait inconfortable, cela arrive tout de même. Les raisons en sont profondément inconnues, voire même très mystérieuses. Quiconque souhaiterait se lancer dans une étude à ce sujet, sera prié de bien vouloir nous en communiquer les résultats.</w:t>
      </w:r>
      <w:r w:rsidRPr="00DC615A">
        <w:rPr>
          <w:rFonts w:ascii="Times New Roman" w:eastAsia="Times New Roman" w:hAnsi="Times New Roman" w:cs="Times New Roman"/>
          <w:sz w:val="24"/>
          <w:szCs w:val="24"/>
          <w:lang w:val="fr-FR" w:eastAsia="es-ES_tradnl"/>
        </w:rPr>
        <w:br/>
        <w:t>Plus sérieusement, il faut savoir que les quotas de retraits ne sont pas imposés par notre seule banque française, mais également par la banque où l’on retire. Ceci explique donc cela.</w:t>
      </w:r>
    </w:p>
    <w:p w:rsidR="00DC615A" w:rsidRPr="00DC615A" w:rsidRDefault="00DC615A" w:rsidP="00DC615A">
      <w:pPr>
        <w:spacing w:before="100" w:beforeAutospacing="1" w:after="100" w:afterAutospacing="1" w:line="240" w:lineRule="auto"/>
        <w:jc w:val="both"/>
        <w:rPr>
          <w:rFonts w:ascii="Times New Roman" w:eastAsia="Times New Roman" w:hAnsi="Times New Roman" w:cs="Times New Roman"/>
          <w:sz w:val="24"/>
          <w:szCs w:val="24"/>
          <w:lang w:val="fr-FR" w:eastAsia="es-ES_tradnl"/>
        </w:rPr>
      </w:pPr>
      <w:r w:rsidRPr="00DC615A">
        <w:rPr>
          <w:rFonts w:ascii="Times New Roman" w:eastAsia="Times New Roman" w:hAnsi="Times New Roman" w:cs="Times New Roman"/>
          <w:sz w:val="24"/>
          <w:szCs w:val="24"/>
          <w:lang w:val="fr-FR" w:eastAsia="es-ES_tradnl"/>
        </w:rPr>
        <w:t>Et vous, quelles sont vos petites galères et grands moments de solitude en voyage ?</w:t>
      </w:r>
    </w:p>
    <w:p w:rsidR="003B5B36" w:rsidRPr="00DC615A" w:rsidRDefault="003B5B36">
      <w:pPr>
        <w:rPr>
          <w:lang w:val="fr-FR"/>
        </w:rPr>
      </w:pPr>
    </w:p>
    <w:sectPr w:rsidR="003B5B36" w:rsidRPr="00DC615A" w:rsidSect="003B5B3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DC615A"/>
    <w:rsid w:val="000E4372"/>
    <w:rsid w:val="001321D4"/>
    <w:rsid w:val="002B101F"/>
    <w:rsid w:val="003B5B36"/>
    <w:rsid w:val="00564A85"/>
    <w:rsid w:val="005A032D"/>
    <w:rsid w:val="005A2427"/>
    <w:rsid w:val="00705BE3"/>
    <w:rsid w:val="00714C04"/>
    <w:rsid w:val="00A17908"/>
    <w:rsid w:val="00A55ACB"/>
    <w:rsid w:val="00A96BA8"/>
    <w:rsid w:val="00B9307B"/>
    <w:rsid w:val="00DC615A"/>
    <w:rsid w:val="00F56C7F"/>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B36"/>
  </w:style>
  <w:style w:type="paragraph" w:styleId="Ttulo1">
    <w:name w:val="heading 1"/>
    <w:basedOn w:val="Normal"/>
    <w:link w:val="Ttulo1Car"/>
    <w:uiPriority w:val="9"/>
    <w:qFormat/>
    <w:rsid w:val="00DC61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_tradnl"/>
    </w:rPr>
  </w:style>
  <w:style w:type="paragraph" w:styleId="Ttulo4">
    <w:name w:val="heading 4"/>
    <w:basedOn w:val="Normal"/>
    <w:link w:val="Ttulo4Car"/>
    <w:uiPriority w:val="9"/>
    <w:qFormat/>
    <w:rsid w:val="00DC615A"/>
    <w:pPr>
      <w:spacing w:before="100" w:beforeAutospacing="1" w:after="100" w:afterAutospacing="1" w:line="240" w:lineRule="auto"/>
      <w:outlineLvl w:val="3"/>
    </w:pPr>
    <w:rPr>
      <w:rFonts w:ascii="Times New Roman" w:eastAsia="Times New Roman" w:hAnsi="Times New Roman" w:cs="Times New Roman"/>
      <w:b/>
      <w:bCs/>
      <w:sz w:val="24"/>
      <w:szCs w:val="24"/>
      <w:lang w:eastAsia="es-ES_tradnl"/>
    </w:rPr>
  </w:style>
  <w:style w:type="paragraph" w:styleId="Ttulo6">
    <w:name w:val="heading 6"/>
    <w:basedOn w:val="Normal"/>
    <w:link w:val="Ttulo6Car"/>
    <w:uiPriority w:val="9"/>
    <w:qFormat/>
    <w:rsid w:val="00DC615A"/>
    <w:pPr>
      <w:spacing w:before="100" w:beforeAutospacing="1" w:after="100" w:afterAutospacing="1" w:line="240" w:lineRule="auto"/>
      <w:outlineLvl w:val="5"/>
    </w:pPr>
    <w:rPr>
      <w:rFonts w:ascii="Times New Roman" w:eastAsia="Times New Roman" w:hAnsi="Times New Roman" w:cs="Times New Roman"/>
      <w:b/>
      <w:bCs/>
      <w:sz w:val="15"/>
      <w:szCs w:val="15"/>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C615A"/>
    <w:rPr>
      <w:rFonts w:ascii="Times New Roman" w:eastAsia="Times New Roman" w:hAnsi="Times New Roman" w:cs="Times New Roman"/>
      <w:b/>
      <w:bCs/>
      <w:kern w:val="36"/>
      <w:sz w:val="48"/>
      <w:szCs w:val="48"/>
      <w:lang w:eastAsia="es-ES_tradnl"/>
    </w:rPr>
  </w:style>
  <w:style w:type="character" w:customStyle="1" w:styleId="Ttulo4Car">
    <w:name w:val="Título 4 Car"/>
    <w:basedOn w:val="Fuentedeprrafopredeter"/>
    <w:link w:val="Ttulo4"/>
    <w:uiPriority w:val="9"/>
    <w:rsid w:val="00DC615A"/>
    <w:rPr>
      <w:rFonts w:ascii="Times New Roman" w:eastAsia="Times New Roman" w:hAnsi="Times New Roman" w:cs="Times New Roman"/>
      <w:b/>
      <w:bCs/>
      <w:sz w:val="24"/>
      <w:szCs w:val="24"/>
      <w:lang w:eastAsia="es-ES_tradnl"/>
    </w:rPr>
  </w:style>
  <w:style w:type="character" w:customStyle="1" w:styleId="Ttulo6Car">
    <w:name w:val="Título 6 Car"/>
    <w:basedOn w:val="Fuentedeprrafopredeter"/>
    <w:link w:val="Ttulo6"/>
    <w:uiPriority w:val="9"/>
    <w:rsid w:val="00DC615A"/>
    <w:rPr>
      <w:rFonts w:ascii="Times New Roman" w:eastAsia="Times New Roman" w:hAnsi="Times New Roman" w:cs="Times New Roman"/>
      <w:b/>
      <w:bCs/>
      <w:sz w:val="15"/>
      <w:szCs w:val="15"/>
      <w:lang w:eastAsia="es-ES_tradnl"/>
    </w:rPr>
  </w:style>
  <w:style w:type="paragraph" w:styleId="NormalWeb">
    <w:name w:val="Normal (Web)"/>
    <w:basedOn w:val="Normal"/>
    <w:uiPriority w:val="99"/>
    <w:semiHidden/>
    <w:unhideWhenUsed/>
    <w:rsid w:val="00DC615A"/>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nfasis">
    <w:name w:val="Emphasis"/>
    <w:basedOn w:val="Fuentedeprrafopredeter"/>
    <w:uiPriority w:val="20"/>
    <w:qFormat/>
    <w:rsid w:val="00DC615A"/>
    <w:rPr>
      <w:i/>
      <w:iCs/>
    </w:rPr>
  </w:style>
  <w:style w:type="character" w:styleId="Hipervnculo">
    <w:name w:val="Hyperlink"/>
    <w:basedOn w:val="Fuentedeprrafopredeter"/>
    <w:uiPriority w:val="99"/>
    <w:semiHidden/>
    <w:unhideWhenUsed/>
    <w:rsid w:val="00DC615A"/>
    <w:rPr>
      <w:color w:val="0000FF"/>
      <w:u w:val="single"/>
    </w:rPr>
  </w:style>
  <w:style w:type="paragraph" w:styleId="Textodeglobo">
    <w:name w:val="Balloon Text"/>
    <w:basedOn w:val="Normal"/>
    <w:link w:val="TextodegloboCar"/>
    <w:uiPriority w:val="99"/>
    <w:semiHidden/>
    <w:unhideWhenUsed/>
    <w:rsid w:val="00DC61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61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543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49xzgp1u9kyc1urjdx2gzjp2.wpengine.netdna-cdn.com/wp-content/uploads/2015/09/se-faire-voler-son-passeport.jp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49xzgp1u9kyc1urjdx2gzjp2.wpengine.netdna-cdn.com/wp-content/uploads/2015/09/dormir-aeroport.jpg" TargetMode="External"/><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hyperlink" Target="http://49xzgp1u9kyc1urjdx2gzjp2.wpengine.netdna-cdn.com/wp-content/uploads/2015/09/hotel-de-luxe.jpg" TargetMode="External"/><Relationship Id="rId4" Type="http://schemas.openxmlformats.org/officeDocument/2006/relationships/hyperlink" Target="http://49xzgp1u9kyc1urjdx2gzjp2.wpengine.netdna-cdn.com/wp-content/uploads/2015/09/perdre-bagages-aeroport.jpg" TargetMode="Externa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952</Words>
  <Characters>5237</Characters>
  <Application>Microsoft Office Word</Application>
  <DocSecurity>0</DocSecurity>
  <Lines>43</Lines>
  <Paragraphs>12</Paragraphs>
  <ScaleCrop>false</ScaleCrop>
  <Company/>
  <LinksUpToDate>false</LinksUpToDate>
  <CharactersWithSpaces>6177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profesorado</dc:creator>
  <cp:lastModifiedBy>profesorado</cp:lastModifiedBy>
  <cp:revision>1</cp:revision>
  <dcterms:created xsi:type="dcterms:W3CDTF">2016-05-05T17:33:00Z</dcterms:created>
  <dcterms:modified xsi:type="dcterms:W3CDTF">2016-05-05T17:33:00Z</dcterms:modified>
</cp:coreProperties>
</file>